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AB" w:rsidRDefault="00FE77AB" w:rsidP="00FE77AB">
      <w:pPr>
        <w:pStyle w:val="a4"/>
        <w:jc w:val="center"/>
        <w:rPr>
          <w:b/>
          <w:sz w:val="40"/>
          <w:szCs w:val="40"/>
        </w:rPr>
      </w:pPr>
      <w:r w:rsidRPr="00FE77AB">
        <w:rPr>
          <w:b/>
          <w:sz w:val="40"/>
          <w:szCs w:val="40"/>
        </w:rPr>
        <w:t>Методическое сообщение «Артикуляционная гимнастика в подготовительном хоре» преподавателя хора Сотниковой Е.В.</w:t>
      </w:r>
    </w:p>
    <w:p w:rsidR="00FE77AB" w:rsidRPr="00FE77AB" w:rsidRDefault="00FE77AB" w:rsidP="00FE77AB">
      <w:pPr>
        <w:pStyle w:val="a4"/>
        <w:jc w:val="center"/>
        <w:rPr>
          <w:b/>
          <w:sz w:val="40"/>
          <w:szCs w:val="40"/>
        </w:rPr>
      </w:pPr>
    </w:p>
    <w:p w:rsidR="00D9545E" w:rsidRPr="001E0BA5" w:rsidRDefault="00D9545E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0BA5">
        <w:rPr>
          <w:sz w:val="28"/>
          <w:szCs w:val="28"/>
        </w:rPr>
        <w:t xml:space="preserve">Пение, на мой взгляд, ведущий способ музыкальной деятельности. Почему пение? Я согласна с мнением, что певческая деятельность – наиболее доступный способ </w:t>
      </w:r>
      <w:proofErr w:type="spellStart"/>
      <w:r w:rsidRPr="001E0BA5">
        <w:rPr>
          <w:sz w:val="28"/>
          <w:szCs w:val="28"/>
        </w:rPr>
        <w:t>музицирования</w:t>
      </w:r>
      <w:proofErr w:type="spellEnd"/>
      <w:r w:rsidRPr="001E0BA5">
        <w:rPr>
          <w:sz w:val="28"/>
          <w:szCs w:val="28"/>
        </w:rPr>
        <w:t>. Петь может и хочет практически каждый ребенок. Для того</w:t>
      </w:r>
      <w:proofErr w:type="gramStart"/>
      <w:r w:rsidRPr="001E0BA5">
        <w:rPr>
          <w:sz w:val="28"/>
          <w:szCs w:val="28"/>
        </w:rPr>
        <w:t>,</w:t>
      </w:r>
      <w:proofErr w:type="gramEnd"/>
      <w:r w:rsidRPr="001E0BA5">
        <w:rPr>
          <w:sz w:val="28"/>
          <w:szCs w:val="28"/>
        </w:rPr>
        <w:t xml:space="preserve">  чтобы дети захотели петь, педагогу надо показать им красоту звучания певческого голоса, сделать процесс обучения интересным для них, убедить детей в успешности обучения при трудолюбии, внимании с их стороны. </w:t>
      </w:r>
    </w:p>
    <w:p w:rsidR="00FE77AB" w:rsidRDefault="00D9545E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E77AB">
        <w:rPr>
          <w:sz w:val="28"/>
          <w:szCs w:val="28"/>
        </w:rPr>
        <w:t xml:space="preserve">С первых встреч с детьми учу их уважительному отношению друг к другу, к преподавателю, к тишине, к музыке. Обстановка на занятии должна быть очень доброжелательная, но непременно рабочая. Учить нужно весело, легко, эмоционально, постоянно удивляя и завлекая, </w:t>
      </w:r>
      <w:proofErr w:type="gramStart"/>
      <w:r w:rsidR="00FE77AB">
        <w:rPr>
          <w:sz w:val="28"/>
          <w:szCs w:val="28"/>
        </w:rPr>
        <w:t>но</w:t>
      </w:r>
      <w:proofErr w:type="gramEnd"/>
      <w:r w:rsidR="00FE77AB">
        <w:rPr>
          <w:sz w:val="28"/>
          <w:szCs w:val="28"/>
        </w:rPr>
        <w:t xml:space="preserve"> не развлекая, а погружаясь в музыкальную атмосферу каждого сочинения. 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545E">
        <w:rPr>
          <w:sz w:val="28"/>
          <w:szCs w:val="28"/>
        </w:rPr>
        <w:t xml:space="preserve">   </w:t>
      </w:r>
      <w:r>
        <w:rPr>
          <w:sz w:val="28"/>
          <w:szCs w:val="28"/>
        </w:rPr>
        <w:t>Руководитель хора выступает в роли волшебника, который без слов, а только с помощью жеста (и, конечно же, мимики) может управлять всем певческим процессом и процессом создания самой музыки.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545E">
        <w:rPr>
          <w:sz w:val="28"/>
          <w:szCs w:val="28"/>
        </w:rPr>
        <w:t xml:space="preserve">   </w:t>
      </w: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дети быстро привыкли к необычному способу общения, в процессе занятий приходится часто «хитрить» и «обманывать» их. Например, показать вдох, а рука замирает в воздухе. Невнимательные ребята начнут петь и тут же заметят, что остались в одиночестве. В следующий раз они постараются не попасться на такую уловку. Детям весело, смешно, но цель достигается – они внимательны, и всё с большим пониманием реагируют на малейшие нюансы в жесте дирижёра.  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54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Продолжая и дальше совершенствовать и углублять этот навык, соединяя выразительность жеста с музыкальным образом сочинения и передачей его содержания, я  воспитываю хор, как певцов – единомышленников и певцов – музыкантов.                       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4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 работе с малышами есть два взаимосвязанных пути: это игра и сказка. На первом хоровом занятии с малышами мы знакомимся с прекрасной и доброй феей – музыкой. Слушаем музыкальные фрагменты, поем известные детские песенки, затеваем разные игры. Одна из них – «послушай тишину», особенно нравится и детям, и взрослым. Во время занятия дети часто отвлекаются, начинают делиться своими впечатлениями прямо на уроке, в классе становится шумно. Вот в такой момент я предлагаю детям поиграть в эту игру. Я играю на фортепиано один звук, прошу слушать его и поднять </w:t>
      </w:r>
      <w:r>
        <w:rPr>
          <w:sz w:val="28"/>
          <w:szCs w:val="28"/>
        </w:rPr>
        <w:lastRenderedPageBreak/>
        <w:t xml:space="preserve">руку тогда, когда звука не будет слышно. Дети очень ответственно к этому заданию </w:t>
      </w:r>
      <w:proofErr w:type="gramStart"/>
      <w:r>
        <w:rPr>
          <w:sz w:val="28"/>
          <w:szCs w:val="28"/>
        </w:rPr>
        <w:t>относятся</w:t>
      </w:r>
      <w:proofErr w:type="gramEnd"/>
      <w:r>
        <w:rPr>
          <w:sz w:val="28"/>
          <w:szCs w:val="28"/>
        </w:rPr>
        <w:t xml:space="preserve"> и вот… в классе стоит та тишина, которая так необходима для восприятия музыки. А теперь я прошу детей </w:t>
      </w:r>
      <w:proofErr w:type="gramStart"/>
      <w:r>
        <w:rPr>
          <w:sz w:val="28"/>
          <w:szCs w:val="28"/>
        </w:rPr>
        <w:t>тихонько</w:t>
      </w:r>
      <w:proofErr w:type="gramEnd"/>
      <w:r>
        <w:rPr>
          <w:sz w:val="28"/>
          <w:szCs w:val="28"/>
        </w:rPr>
        <w:t xml:space="preserve"> вместе со мной пропеть этот звук, как бы продолжая звучание инструмента. Всегда спрашиваю, красиво ли получилось у нас? Ответы бывают разные, но все же чаще дети самокритично оценивают свое пение. Мы вместе приходим к выводу,  что надо поучиться. И начинаем мы с освоения певческой установки.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54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своих хоровых занятиях я практикую в основном </w:t>
      </w:r>
      <w:proofErr w:type="gramStart"/>
      <w:r>
        <w:rPr>
          <w:sz w:val="28"/>
          <w:szCs w:val="28"/>
        </w:rPr>
        <w:t>пение</w:t>
      </w:r>
      <w:proofErr w:type="gramEnd"/>
      <w:r>
        <w:rPr>
          <w:sz w:val="28"/>
          <w:szCs w:val="28"/>
        </w:rPr>
        <w:t xml:space="preserve"> сидя, так как пение стоя для детей утомительно. Сидеть надо на кончике стула, перенося опору ступней в пол. Голову держать прямо, следить за тем, чтобы она не опускалась и не поднималась при пении. Постоянно чередуем пение стоя и сидя, а кроме того придумываем другие виды двигательной деятельности. Например, рукой показываем направление движения мелодии, образными жестами передаём фразировку, шажками пытаемся «чувствовать» метроритмическую пульсацию, хлопаем ритмический рисунок изучаемого произведения и т.д.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54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Обязательно на хоровых занятиях включаю  </w:t>
      </w:r>
      <w:r>
        <w:rPr>
          <w:b/>
          <w:sz w:val="28"/>
          <w:szCs w:val="28"/>
        </w:rPr>
        <w:t>артикуляционную гимнастику</w:t>
      </w:r>
      <w:r>
        <w:rPr>
          <w:sz w:val="28"/>
          <w:szCs w:val="28"/>
        </w:rPr>
        <w:t>. Каждое из предлагаемых упражнений служит конкретной задаче в процессе формирования определённых  речевых и певческих навыков. Это – укрепление лицевых мышц, мышц нёба, развитие подвижности языка, активности губ.</w:t>
      </w:r>
    </w:p>
    <w:p w:rsidR="00D9545E" w:rsidRDefault="00D9545E" w:rsidP="00D9545E">
      <w:pPr>
        <w:pStyle w:val="a4"/>
        <w:spacing w:line="276" w:lineRule="auto"/>
        <w:jc w:val="both"/>
        <w:rPr>
          <w:sz w:val="28"/>
          <w:szCs w:val="28"/>
        </w:rPr>
      </w:pPr>
    </w:p>
    <w:p w:rsidR="00FE77AB" w:rsidRDefault="00FE77AB" w:rsidP="00FE77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Укрепление мышц нёба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«Пасть льва» - зевок с закрытым ртом;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«Маляр» - расслабленным языком  виде лопатки достать до мягкого неба и вернуться к верхним альвеолам (основания нижних и верхних зубов).</w:t>
      </w:r>
    </w:p>
    <w:p w:rsidR="00FE77AB" w:rsidRDefault="00FE77AB" w:rsidP="00FE77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Укрепление мышц рта</w:t>
      </w:r>
    </w:p>
    <w:p w:rsidR="00FE77AB" w:rsidRDefault="00FE77AB" w:rsidP="00FE7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упражнения направлены на укрепление мышц рта,  умение управлять этими мышцами; кроме того, они служат увеличению внутреннего объёма рта и приданию заданной формы его мышцам.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«Полоскание»</w:t>
      </w:r>
      <w:r>
        <w:rPr>
          <w:rFonts w:ascii="Times New Roman" w:hAnsi="Times New Roman" w:cs="Times New Roman"/>
          <w:sz w:val="28"/>
          <w:szCs w:val="28"/>
        </w:rPr>
        <w:t xml:space="preserve"> - надувание,  втягивание обеих щек одновременно;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«Шарик»</w:t>
      </w:r>
      <w:r>
        <w:rPr>
          <w:rFonts w:ascii="Times New Roman" w:hAnsi="Times New Roman" w:cs="Times New Roman"/>
          <w:sz w:val="28"/>
          <w:szCs w:val="28"/>
        </w:rPr>
        <w:t xml:space="preserve"> - перегонка воздуха из одной щеки в другую;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«Хомячок»</w:t>
      </w:r>
      <w:r>
        <w:rPr>
          <w:rFonts w:ascii="Times New Roman" w:hAnsi="Times New Roman" w:cs="Times New Roman"/>
          <w:sz w:val="28"/>
          <w:szCs w:val="28"/>
        </w:rPr>
        <w:t>- плотно сжав губы, надуть обе щеки, изображая жевательные движения хомяка.</w:t>
      </w:r>
    </w:p>
    <w:p w:rsidR="00FE77AB" w:rsidRDefault="00FE77AB" w:rsidP="00FE77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Укрепление мышц языка</w:t>
      </w:r>
    </w:p>
    <w:p w:rsidR="00FE77AB" w:rsidRDefault="00FE77AB" w:rsidP="00FE7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упражнения направлены на укрепление мышц языка и тренировки его подвижности. Язычок должен быть сильным, с острым кончиком. 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7AB">
        <w:rPr>
          <w:rFonts w:ascii="Times New Roman" w:hAnsi="Times New Roman" w:cs="Times New Roman"/>
          <w:b/>
          <w:sz w:val="28"/>
          <w:szCs w:val="28"/>
        </w:rPr>
        <w:t>Покусывание</w:t>
      </w:r>
      <w:proofErr w:type="spellEnd"/>
      <w:r w:rsidRPr="00FE77AB">
        <w:rPr>
          <w:rFonts w:ascii="Times New Roman" w:hAnsi="Times New Roman" w:cs="Times New Roman"/>
          <w:b/>
          <w:sz w:val="28"/>
          <w:szCs w:val="28"/>
        </w:rPr>
        <w:t xml:space="preserve"> язычка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«Качели»</w:t>
      </w:r>
      <w:r>
        <w:rPr>
          <w:rFonts w:ascii="Times New Roman" w:hAnsi="Times New Roman" w:cs="Times New Roman"/>
          <w:sz w:val="28"/>
          <w:szCs w:val="28"/>
        </w:rPr>
        <w:t xml:space="preserve"> - дотянуться кончиком языка до носа и до подбородка;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«Спираль»</w:t>
      </w:r>
      <w:r>
        <w:rPr>
          <w:rFonts w:ascii="Times New Roman" w:hAnsi="Times New Roman" w:cs="Times New Roman"/>
          <w:sz w:val="28"/>
          <w:szCs w:val="28"/>
        </w:rPr>
        <w:t xml:space="preserve"> - поворачивать язык то на один бок, то на другой;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«Лошадка»</w:t>
      </w:r>
      <w:r>
        <w:rPr>
          <w:rFonts w:ascii="Times New Roman" w:hAnsi="Times New Roman" w:cs="Times New Roman"/>
          <w:sz w:val="28"/>
          <w:szCs w:val="28"/>
        </w:rPr>
        <w:t xml:space="preserve"> - пощелкать кончиком языка, как цокают лошадки. Рот приоткрыт, кончик языка не вытянут и не заострен. Следить, чтобы он не подворачивался внутрь, нижняя челюсть неподвижна;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«Язычок»</w:t>
      </w:r>
      <w:r>
        <w:rPr>
          <w:rFonts w:ascii="Times New Roman" w:hAnsi="Times New Roman" w:cs="Times New Roman"/>
          <w:sz w:val="28"/>
          <w:szCs w:val="28"/>
        </w:rPr>
        <w:t xml:space="preserve"> - преподаватель произносит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ихотворения, дети выполняют упражнение без слов, иллюстрируя движениями языка текст. При этом кистями рук они дублируют все движения языка;</w:t>
      </w:r>
    </w:p>
    <w:p w:rsidR="00FE77AB" w:rsidRDefault="00FE77AB" w:rsidP="00FE77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«Конфета»</w:t>
      </w:r>
      <w:r>
        <w:rPr>
          <w:rFonts w:ascii="Times New Roman" w:hAnsi="Times New Roman" w:cs="Times New Roman"/>
          <w:sz w:val="28"/>
          <w:szCs w:val="28"/>
        </w:rPr>
        <w:t xml:space="preserve"> - закладывать язык за щеку и поочередно перемещать его из одной стороны в другую.</w:t>
      </w:r>
    </w:p>
    <w:p w:rsidR="00FE77AB" w:rsidRDefault="00FE77AB" w:rsidP="00FE77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Укрепление активности губ</w:t>
      </w:r>
    </w:p>
    <w:p w:rsidR="00FE77AB" w:rsidRDefault="00FE77AB" w:rsidP="00FE77AB">
      <w:pPr>
        <w:pStyle w:val="a4"/>
        <w:rPr>
          <w:sz w:val="28"/>
          <w:szCs w:val="28"/>
        </w:rPr>
      </w:pPr>
      <w:r>
        <w:t>•</w:t>
      </w:r>
      <w:r>
        <w:tab/>
      </w:r>
      <w:r w:rsidRPr="00FE77AB">
        <w:rPr>
          <w:b/>
          <w:sz w:val="28"/>
          <w:szCs w:val="28"/>
        </w:rPr>
        <w:t>«Поцелуй»</w:t>
      </w:r>
      <w:r>
        <w:rPr>
          <w:sz w:val="28"/>
          <w:szCs w:val="28"/>
        </w:rPr>
        <w:t xml:space="preserve"> - губы сомкнуты как при поцелуе, вытягиваются вперед, а затем рот раскрывается со звуком «</w:t>
      </w:r>
      <w:proofErr w:type="spellStart"/>
      <w:r>
        <w:rPr>
          <w:sz w:val="28"/>
          <w:szCs w:val="28"/>
        </w:rPr>
        <w:t>муа</w:t>
      </w:r>
      <w:proofErr w:type="spellEnd"/>
      <w:r>
        <w:rPr>
          <w:sz w:val="28"/>
          <w:szCs w:val="28"/>
        </w:rPr>
        <w:t>»;</w:t>
      </w:r>
    </w:p>
    <w:p w:rsidR="00FE77AB" w:rsidRDefault="00FE77AB" w:rsidP="00FE77AB">
      <w:pPr>
        <w:pStyle w:val="a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E77AB">
        <w:rPr>
          <w:b/>
          <w:sz w:val="28"/>
          <w:szCs w:val="28"/>
        </w:rPr>
        <w:t>«</w:t>
      </w:r>
      <w:proofErr w:type="spellStart"/>
      <w:r w:rsidRPr="00FE77AB">
        <w:rPr>
          <w:b/>
          <w:sz w:val="28"/>
          <w:szCs w:val="28"/>
        </w:rPr>
        <w:t>Покусывание</w:t>
      </w:r>
      <w:proofErr w:type="spellEnd"/>
      <w:r w:rsidRPr="00FE77A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сначала верхней, затем нижней губы;</w:t>
      </w:r>
    </w:p>
    <w:p w:rsidR="00FE77AB" w:rsidRDefault="00FE77AB" w:rsidP="00FE77AB">
      <w:pPr>
        <w:pStyle w:val="a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E77AB">
        <w:rPr>
          <w:b/>
          <w:sz w:val="28"/>
          <w:szCs w:val="28"/>
        </w:rPr>
        <w:t>«Пятачок» -</w:t>
      </w:r>
      <w:r>
        <w:rPr>
          <w:sz w:val="28"/>
          <w:szCs w:val="28"/>
        </w:rPr>
        <w:t xml:space="preserve"> на счет раз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ытянуть губы вперед, на счет два -  губы расплываются в улыбке, не показывая зубов;</w:t>
      </w:r>
    </w:p>
    <w:p w:rsidR="00FE77AB" w:rsidRDefault="00FE77AB" w:rsidP="00FE77AB">
      <w:pPr>
        <w:pStyle w:val="a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E77AB">
        <w:rPr>
          <w:b/>
          <w:sz w:val="28"/>
          <w:szCs w:val="28"/>
        </w:rPr>
        <w:t>«Лошадка»</w:t>
      </w:r>
      <w:r>
        <w:rPr>
          <w:sz w:val="28"/>
          <w:szCs w:val="28"/>
        </w:rPr>
        <w:t xml:space="preserve"> - пофыркать.</w:t>
      </w:r>
    </w:p>
    <w:p w:rsidR="00FE77AB" w:rsidRDefault="00FE77AB" w:rsidP="00FE77AB">
      <w:pPr>
        <w:pStyle w:val="a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FE77AB">
        <w:rPr>
          <w:b/>
          <w:sz w:val="28"/>
          <w:szCs w:val="28"/>
        </w:rPr>
        <w:t>«</w:t>
      </w:r>
      <w:proofErr w:type="gramStart"/>
      <w:r w:rsidRPr="00FE77AB">
        <w:rPr>
          <w:b/>
          <w:sz w:val="28"/>
          <w:szCs w:val="28"/>
        </w:rPr>
        <w:t>Рожица</w:t>
      </w:r>
      <w:proofErr w:type="gramEnd"/>
      <w:r w:rsidRPr="00FE77AB">
        <w:rPr>
          <w:b/>
          <w:sz w:val="28"/>
          <w:szCs w:val="28"/>
        </w:rPr>
        <w:t>» -</w:t>
      </w:r>
      <w:r>
        <w:rPr>
          <w:sz w:val="28"/>
          <w:szCs w:val="28"/>
        </w:rPr>
        <w:t xml:space="preserve"> губы резко опускаем (грустная рожица), затем растягиваем в улыбке. </w:t>
      </w:r>
    </w:p>
    <w:p w:rsidR="00FE77AB" w:rsidRDefault="00FE77AB" w:rsidP="00FE77AB">
      <w:pPr>
        <w:pStyle w:val="a4"/>
        <w:rPr>
          <w:sz w:val="28"/>
          <w:szCs w:val="28"/>
        </w:rPr>
      </w:pPr>
    </w:p>
    <w:p w:rsidR="00FE77AB" w:rsidRDefault="00FE77AB" w:rsidP="00FE77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Артикуляционные упражнения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77AB" w:rsidRDefault="00FE77AB" w:rsidP="00FE7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многих детей младшего школьного возраста артикуляционный аппарат пассивен и вял, а потому развитие его требует  от хормейстера особого внимания.</w:t>
      </w:r>
    </w:p>
    <w:p w:rsidR="00FE77AB" w:rsidRDefault="00FE77AB" w:rsidP="00FE7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работе с детьми над освобождением артикуляционного аппарата от скованности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упражнения (без музыкального сопровождения):</w:t>
      </w:r>
    </w:p>
    <w:p w:rsidR="00FE77AB" w:rsidRDefault="00FE77AB" w:rsidP="00FE7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правильно произносить гласные звуки и одновременно показывать движение руками,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освобождаем артикуляционный аппарат от скованности,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учимся одновременно начинать и  «мягко» заканчивать упражнение</w:t>
      </w:r>
      <w:r>
        <w:t>.</w:t>
      </w:r>
    </w:p>
    <w:p w:rsidR="00FE77AB" w:rsidRDefault="00FE77AB" w:rsidP="00FE77A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 xml:space="preserve">«Мы колдуем» </w:t>
      </w:r>
      <w:r>
        <w:rPr>
          <w:rFonts w:ascii="Times New Roman" w:hAnsi="Times New Roman" w:cs="Times New Roman"/>
          <w:sz w:val="28"/>
          <w:szCs w:val="28"/>
        </w:rPr>
        <w:t xml:space="preserve">- руки находятся на уровне груди. На звук «А» («И», «Е», «У») начинаем делать вращательные движения руками (3раза),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потом руки поднимаем вверх. Необходимо следить, чтобы окончание упражнения было «мягким», спокойным и некрикливым. Рот должен быть широко открыт по вертикали. Упражнение выполняется одновременно всеми детьми вместе с преподавателем.</w:t>
      </w:r>
    </w:p>
    <w:p w:rsidR="00FE77AB" w:rsidRDefault="00FE77AB" w:rsidP="00FE7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одновременно начинать и заканчивать упражнение, правильно произносить (формировать) гласные звуки, учим детей работать в коллективе сверстников, приучаем детей к дирижёрскому жесту.</w:t>
      </w:r>
    </w:p>
    <w:p w:rsidR="00FE77AB" w:rsidRDefault="00FE77AB" w:rsidP="00FE77A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AB">
        <w:rPr>
          <w:rFonts w:ascii="Times New Roman" w:hAnsi="Times New Roman" w:cs="Times New Roman"/>
          <w:b/>
          <w:sz w:val="28"/>
          <w:szCs w:val="28"/>
        </w:rPr>
        <w:t>«Зеркало»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А-О-У-Е-И-Ы-Ю) -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гласные звуки произносит педагог (показывая правильное формирование гласных звуков и правильную работу артикуляционного аппарата), а затем их в точности повторяют дети.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педагогам необходимо уделять артикуляционным упражнениям с музыкальным сопровождением. Это необходимо потому, что музыкальный слух развивается в тесной связи с </w:t>
      </w:r>
      <w:proofErr w:type="gramStart"/>
      <w:r>
        <w:rPr>
          <w:sz w:val="28"/>
          <w:szCs w:val="28"/>
        </w:rPr>
        <w:t>речевым</w:t>
      </w:r>
      <w:proofErr w:type="gramEnd"/>
      <w:r>
        <w:rPr>
          <w:sz w:val="28"/>
          <w:szCs w:val="28"/>
        </w:rPr>
        <w:t>.</w:t>
      </w:r>
    </w:p>
    <w:p w:rsidR="00FE77AB" w:rsidRDefault="00FE77AB" w:rsidP="00D9545E">
      <w:pPr>
        <w:pStyle w:val="a4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«Солнышко», «Синички», «Колокола», «Дружная семья», «Ёж» (сборник Рыбкина Т. Как сказать мяу.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Музыкально – речевые игры дошкольного и младшего школьного возраста)  - проговаривание стихотворений под музыку, движения соответственно тексту.</w:t>
      </w:r>
      <w:proofErr w:type="gramEnd"/>
    </w:p>
    <w:p w:rsidR="00D9545E" w:rsidRDefault="00D9545E" w:rsidP="00FE77AB">
      <w:pPr>
        <w:pStyle w:val="a4"/>
        <w:jc w:val="both"/>
        <w:rPr>
          <w:sz w:val="28"/>
          <w:szCs w:val="28"/>
        </w:rPr>
      </w:pPr>
    </w:p>
    <w:p w:rsidR="00D9545E" w:rsidRDefault="00D9545E" w:rsidP="00D9545E">
      <w:pPr>
        <w:pStyle w:val="a4"/>
        <w:jc w:val="center"/>
        <w:rPr>
          <w:i/>
          <w:sz w:val="28"/>
          <w:szCs w:val="28"/>
        </w:rPr>
      </w:pPr>
    </w:p>
    <w:p w:rsidR="00D9545E" w:rsidRPr="00D9545E" w:rsidRDefault="00D9545E" w:rsidP="00D9545E">
      <w:pPr>
        <w:pStyle w:val="a4"/>
        <w:jc w:val="center"/>
        <w:rPr>
          <w:i/>
          <w:sz w:val="28"/>
          <w:szCs w:val="28"/>
        </w:rPr>
      </w:pPr>
      <w:r w:rsidRPr="00D9545E">
        <w:rPr>
          <w:i/>
          <w:sz w:val="28"/>
          <w:szCs w:val="28"/>
        </w:rPr>
        <w:t>Нотная литература</w:t>
      </w:r>
    </w:p>
    <w:p w:rsidR="00D9545E" w:rsidRPr="00CC1C5A" w:rsidRDefault="00D9545E" w:rsidP="00D9545E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Погребинская М. Музыкальные скороговорки.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 xml:space="preserve">  2007</w:t>
      </w:r>
    </w:p>
    <w:p w:rsidR="00D9545E" w:rsidRPr="00CC1C5A" w:rsidRDefault="00D9545E" w:rsidP="00D9545E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Рыбкина Т., </w:t>
      </w:r>
      <w:proofErr w:type="spellStart"/>
      <w:r>
        <w:rPr>
          <w:sz w:val="28"/>
          <w:szCs w:val="28"/>
        </w:rPr>
        <w:t>Шеверева</w:t>
      </w:r>
      <w:proofErr w:type="spellEnd"/>
      <w:r>
        <w:rPr>
          <w:sz w:val="28"/>
          <w:szCs w:val="28"/>
        </w:rPr>
        <w:t xml:space="preserve"> Т. Как сказать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. М. Классика- XXI 2</w:t>
      </w:r>
    </w:p>
    <w:p w:rsidR="008672D8" w:rsidRDefault="008672D8" w:rsidP="00D9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33121" w:rsidRPr="008672D8" w:rsidRDefault="008672D8" w:rsidP="00D9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8672D8">
        <w:rPr>
          <w:rFonts w:ascii="Times New Roman" w:hAnsi="Times New Roman" w:cs="Times New Roman"/>
          <w:sz w:val="28"/>
          <w:szCs w:val="28"/>
        </w:rPr>
        <w:t>2021 г.</w:t>
      </w:r>
    </w:p>
    <w:sectPr w:rsidR="00E33121" w:rsidRPr="008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9A"/>
      </v:shape>
    </w:pict>
  </w:numPicBullet>
  <w:abstractNum w:abstractNumId="0">
    <w:nsid w:val="251C5459"/>
    <w:multiLevelType w:val="multilevel"/>
    <w:tmpl w:val="248C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FA4911"/>
    <w:multiLevelType w:val="hybridMultilevel"/>
    <w:tmpl w:val="CE02BA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C0"/>
    <w:rsid w:val="004637C0"/>
    <w:rsid w:val="008672D8"/>
    <w:rsid w:val="00D9545E"/>
    <w:rsid w:val="00E33121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77A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E77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FE7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77A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E77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FE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2021-03-30T04:55:00Z</dcterms:created>
  <dcterms:modified xsi:type="dcterms:W3CDTF">2021-03-30T05:13:00Z</dcterms:modified>
</cp:coreProperties>
</file>